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27" w:rsidRDefault="009B7B27" w:rsidP="009B7B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650F" w:rsidRDefault="009B7B27" w:rsidP="009B7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реализации Концепции </w:t>
      </w:r>
      <w:r w:rsidR="006F650F">
        <w:rPr>
          <w:rFonts w:ascii="Times New Roman" w:hAnsi="Times New Roman" w:cs="Times New Roman"/>
          <w:sz w:val="24"/>
          <w:szCs w:val="24"/>
        </w:rPr>
        <w:t xml:space="preserve">преподавания учебного предмета </w:t>
      </w:r>
    </w:p>
    <w:p w:rsidR="00D1426E" w:rsidRDefault="006F650F" w:rsidP="00D1426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A68BD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B7B27">
        <w:rPr>
          <w:rFonts w:ascii="Times New Roman" w:hAnsi="Times New Roman" w:cs="Times New Roman"/>
          <w:sz w:val="24"/>
          <w:szCs w:val="24"/>
        </w:rPr>
        <w:t xml:space="preserve"> </w:t>
      </w:r>
      <w:r w:rsidR="00D1426E">
        <w:rPr>
          <w:rFonts w:ascii="Times New Roman" w:hAnsi="Times New Roman"/>
          <w:sz w:val="24"/>
          <w:szCs w:val="24"/>
        </w:rPr>
        <w:t>в МБОУ «</w:t>
      </w:r>
      <w:proofErr w:type="spellStart"/>
      <w:r w:rsidR="003335AA">
        <w:rPr>
          <w:rFonts w:ascii="Times New Roman" w:hAnsi="Times New Roman"/>
          <w:sz w:val="24"/>
          <w:szCs w:val="24"/>
        </w:rPr>
        <w:t>Малосуньская</w:t>
      </w:r>
      <w:proofErr w:type="spellEnd"/>
      <w:r w:rsidR="003335AA">
        <w:rPr>
          <w:rFonts w:ascii="Times New Roman" w:hAnsi="Times New Roman"/>
          <w:sz w:val="24"/>
          <w:szCs w:val="24"/>
        </w:rPr>
        <w:t xml:space="preserve"> ООШ</w:t>
      </w:r>
      <w:r w:rsidR="00D1426E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D1426E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="00D1426E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D1426E" w:rsidRPr="00F027A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D1426E" w:rsidRPr="00F027A4">
        <w:rPr>
          <w:rFonts w:ascii="Times New Roman" w:hAnsi="Times New Roman"/>
          <w:sz w:val="24"/>
          <w:szCs w:val="24"/>
        </w:rPr>
        <w:t xml:space="preserve">на 2020-2024 годы </w:t>
      </w:r>
    </w:p>
    <w:p w:rsidR="009B7B27" w:rsidRDefault="009B7B27" w:rsidP="00D142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2127"/>
        <w:gridCol w:w="1418"/>
        <w:gridCol w:w="2409"/>
      </w:tblGrid>
      <w:tr w:rsidR="00581241" w:rsidTr="00D13514">
        <w:tc>
          <w:tcPr>
            <w:tcW w:w="709" w:type="dxa"/>
          </w:tcPr>
          <w:p w:rsidR="00581241" w:rsidRDefault="00581241" w:rsidP="0058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1241" w:rsidRDefault="00581241" w:rsidP="0058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vAlign w:val="center"/>
          </w:tcPr>
          <w:p w:rsidR="00581241" w:rsidRDefault="00581241" w:rsidP="0086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vAlign w:val="center"/>
          </w:tcPr>
          <w:p w:rsidR="00581241" w:rsidRDefault="00581241" w:rsidP="0086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18" w:type="dxa"/>
            <w:vAlign w:val="center"/>
          </w:tcPr>
          <w:p w:rsidR="00581241" w:rsidRDefault="00581241" w:rsidP="0086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vAlign w:val="center"/>
          </w:tcPr>
          <w:p w:rsidR="00581241" w:rsidRDefault="00581241" w:rsidP="0086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863E7F" w:rsidTr="00D13514">
        <w:tc>
          <w:tcPr>
            <w:tcW w:w="10490" w:type="dxa"/>
            <w:gridSpan w:val="5"/>
          </w:tcPr>
          <w:p w:rsidR="00863E7F" w:rsidRPr="00C56AEB" w:rsidRDefault="00863E7F" w:rsidP="00C56AE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правовое обеспечение образовательной деятельности</w:t>
            </w:r>
          </w:p>
        </w:tc>
      </w:tr>
      <w:tr w:rsidR="00581241" w:rsidTr="00D13514">
        <w:tc>
          <w:tcPr>
            <w:tcW w:w="709" w:type="dxa"/>
          </w:tcPr>
          <w:p w:rsidR="00581241" w:rsidRDefault="00863E7F" w:rsidP="0058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27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63E7F" w:rsidRDefault="00863E7F" w:rsidP="003A6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реализации Концепции</w:t>
            </w:r>
          </w:p>
          <w:p w:rsidR="00581241" w:rsidRDefault="00863E7F" w:rsidP="00D1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1426E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2127" w:type="dxa"/>
          </w:tcPr>
          <w:p w:rsidR="00581241" w:rsidRDefault="00863E7F" w:rsidP="00D1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1426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3A68BD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Align w:val="center"/>
          </w:tcPr>
          <w:p w:rsidR="00581241" w:rsidRDefault="00863E7F" w:rsidP="0086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09" w:type="dxa"/>
            <w:vAlign w:val="center"/>
          </w:tcPr>
          <w:p w:rsidR="00581241" w:rsidRDefault="00ED7A5C" w:rsidP="00D1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план реализации Концепции в </w:t>
            </w:r>
            <w:r w:rsidR="00D1426E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</w:tr>
      <w:tr w:rsidR="00ED7A5C" w:rsidTr="00D13514">
        <w:tc>
          <w:tcPr>
            <w:tcW w:w="10490" w:type="dxa"/>
            <w:gridSpan w:val="5"/>
          </w:tcPr>
          <w:p w:rsidR="00ED7A5C" w:rsidRPr="002840C7" w:rsidRDefault="003A68BD" w:rsidP="00284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Общесистемные мероприятия</w:t>
            </w:r>
          </w:p>
        </w:tc>
      </w:tr>
      <w:tr w:rsidR="00D1426E" w:rsidTr="00D13514">
        <w:tc>
          <w:tcPr>
            <w:tcW w:w="709" w:type="dxa"/>
            <w:vAlign w:val="center"/>
          </w:tcPr>
          <w:p w:rsidR="00D1426E" w:rsidRDefault="00D1426E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27" w:type="dxa"/>
            <w:vAlign w:val="center"/>
          </w:tcPr>
          <w:p w:rsidR="00D1426E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B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съезде/конгрессе учителей физической культуры</w:t>
            </w:r>
          </w:p>
        </w:tc>
        <w:tc>
          <w:tcPr>
            <w:tcW w:w="2127" w:type="dxa"/>
            <w:vAlign w:val="center"/>
          </w:tcPr>
          <w:p w:rsidR="00D1426E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Merge w:val="restart"/>
            <w:vAlign w:val="center"/>
          </w:tcPr>
          <w:p w:rsidR="00D1426E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409" w:type="dxa"/>
            <w:vMerge w:val="restart"/>
            <w:vAlign w:val="center"/>
          </w:tcPr>
          <w:p w:rsidR="00D1426E" w:rsidRPr="00EB443B" w:rsidRDefault="00D1426E" w:rsidP="00D1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взаимодействия специалистов физкультурно-спортивного профиля</w:t>
            </w:r>
          </w:p>
        </w:tc>
      </w:tr>
      <w:tr w:rsidR="00D1426E" w:rsidTr="00D13514">
        <w:tc>
          <w:tcPr>
            <w:tcW w:w="709" w:type="dxa"/>
            <w:vAlign w:val="center"/>
          </w:tcPr>
          <w:p w:rsidR="00D1426E" w:rsidRDefault="00D1426E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7" w:type="dxa"/>
            <w:vAlign w:val="center"/>
          </w:tcPr>
          <w:p w:rsidR="00D1426E" w:rsidRPr="003A68BD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семинарах по физической культуре</w:t>
            </w:r>
          </w:p>
        </w:tc>
        <w:tc>
          <w:tcPr>
            <w:tcW w:w="2127" w:type="dxa"/>
            <w:vAlign w:val="center"/>
          </w:tcPr>
          <w:p w:rsidR="00D1426E" w:rsidRPr="00EB443B" w:rsidRDefault="00D1426E" w:rsidP="00EB4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Merge/>
            <w:vAlign w:val="center"/>
          </w:tcPr>
          <w:p w:rsidR="00D1426E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1426E" w:rsidRPr="00EB443B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6E" w:rsidTr="00D13514">
        <w:tc>
          <w:tcPr>
            <w:tcW w:w="709" w:type="dxa"/>
            <w:vAlign w:val="center"/>
          </w:tcPr>
          <w:p w:rsidR="00D1426E" w:rsidRDefault="00D1426E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27" w:type="dxa"/>
            <w:vAlign w:val="center"/>
          </w:tcPr>
          <w:p w:rsidR="00D1426E" w:rsidRPr="00D13514" w:rsidRDefault="00D13514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Участие в открытой специализированной профессиональной социальной сети, содержащей методические материалы, описание лучших практик, профессиональные форумы, дистанционный обмен опытом</w:t>
            </w:r>
          </w:p>
        </w:tc>
        <w:tc>
          <w:tcPr>
            <w:tcW w:w="2127" w:type="dxa"/>
            <w:vAlign w:val="center"/>
          </w:tcPr>
          <w:p w:rsidR="00D1426E" w:rsidRDefault="00D1426E" w:rsidP="00EB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Merge/>
            <w:vAlign w:val="center"/>
          </w:tcPr>
          <w:p w:rsidR="00D1426E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1426E" w:rsidRPr="00EB443B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6E" w:rsidTr="00D13514">
        <w:tc>
          <w:tcPr>
            <w:tcW w:w="709" w:type="dxa"/>
            <w:vAlign w:val="center"/>
          </w:tcPr>
          <w:p w:rsidR="00D1426E" w:rsidRDefault="00D1426E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27" w:type="dxa"/>
            <w:vAlign w:val="center"/>
          </w:tcPr>
          <w:p w:rsidR="00D1426E" w:rsidRPr="00D1426E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6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рабочих программ предметной области </w:t>
            </w:r>
          </w:p>
        </w:tc>
        <w:tc>
          <w:tcPr>
            <w:tcW w:w="2127" w:type="dxa"/>
            <w:vAlign w:val="center"/>
          </w:tcPr>
          <w:p w:rsidR="00D1426E" w:rsidRDefault="00D1426E" w:rsidP="00EB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Merge/>
            <w:vAlign w:val="center"/>
          </w:tcPr>
          <w:p w:rsidR="00D1426E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1426E" w:rsidRPr="00EB443B" w:rsidRDefault="00D1426E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14" w:rsidTr="00D13514">
        <w:tc>
          <w:tcPr>
            <w:tcW w:w="709" w:type="dxa"/>
            <w:vAlign w:val="center"/>
          </w:tcPr>
          <w:p w:rsidR="00D13514" w:rsidRDefault="00D13514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27" w:type="dxa"/>
            <w:vAlign w:val="center"/>
          </w:tcPr>
          <w:p w:rsidR="00D13514" w:rsidRPr="00D1426E" w:rsidRDefault="00D13514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общественно-профессиональных сообществ учителей</w:t>
            </w:r>
          </w:p>
        </w:tc>
        <w:tc>
          <w:tcPr>
            <w:tcW w:w="2127" w:type="dxa"/>
            <w:vAlign w:val="center"/>
          </w:tcPr>
          <w:p w:rsidR="00D13514" w:rsidRDefault="00D13514" w:rsidP="00EB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Align w:val="center"/>
          </w:tcPr>
          <w:p w:rsidR="00D13514" w:rsidRDefault="00D13514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3514" w:rsidRPr="00EB443B" w:rsidRDefault="00D13514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14" w:rsidTr="00077CFD">
        <w:tc>
          <w:tcPr>
            <w:tcW w:w="709" w:type="dxa"/>
            <w:vAlign w:val="center"/>
          </w:tcPr>
          <w:p w:rsidR="00D13514" w:rsidRDefault="00D13514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27" w:type="dxa"/>
            <w:vAlign w:val="center"/>
          </w:tcPr>
          <w:p w:rsidR="00D13514" w:rsidRPr="00D13514" w:rsidRDefault="00D13514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127" w:type="dxa"/>
            <w:vAlign w:val="center"/>
          </w:tcPr>
          <w:p w:rsidR="00D13514" w:rsidRDefault="00D13514" w:rsidP="00EB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учитель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D13514" w:rsidTr="009C589C">
        <w:tc>
          <w:tcPr>
            <w:tcW w:w="709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27" w:type="dxa"/>
          </w:tcPr>
          <w:p w:rsidR="00D13514" w:rsidRPr="00D1351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районных семинаров</w:t>
            </w:r>
            <w:r w:rsidR="00D13514" w:rsidRPr="00D13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учителя иностранного языка</w:t>
            </w:r>
          </w:p>
        </w:tc>
        <w:tc>
          <w:tcPr>
            <w:tcW w:w="1418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2409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EB443B" w:rsidTr="00D13514">
        <w:tc>
          <w:tcPr>
            <w:tcW w:w="10490" w:type="dxa"/>
            <w:gridSpan w:val="5"/>
          </w:tcPr>
          <w:p w:rsidR="00EB443B" w:rsidRPr="0062750F" w:rsidRDefault="001D6B6C" w:rsidP="00CF2D8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образовательных программ</w:t>
            </w:r>
          </w:p>
        </w:tc>
      </w:tr>
      <w:tr w:rsidR="00EB443B" w:rsidTr="00D13514">
        <w:tc>
          <w:tcPr>
            <w:tcW w:w="709" w:type="dxa"/>
            <w:vAlign w:val="center"/>
          </w:tcPr>
          <w:p w:rsidR="00EB443B" w:rsidRDefault="00EB443B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27" w:type="dxa"/>
          </w:tcPr>
          <w:p w:rsidR="00EB443B" w:rsidRDefault="00EB443B" w:rsidP="0033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обновленных федеральных государственных образовательных стандартов общего образования и примерных основных общеобразовательных программ общего образования (в части учебного предмета «Физическая культура») (с учетом утвержденных Министерством просвещения Российской 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документов)</w:t>
            </w:r>
          </w:p>
        </w:tc>
        <w:tc>
          <w:tcPr>
            <w:tcW w:w="2127" w:type="dxa"/>
            <w:vAlign w:val="center"/>
          </w:tcPr>
          <w:p w:rsidR="00EB443B" w:rsidRDefault="00EB443B" w:rsidP="00D1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="001D6B6C" w:rsidRPr="00EB443B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  <w:r w:rsidR="001D6B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42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418" w:type="dxa"/>
            <w:vAlign w:val="center"/>
          </w:tcPr>
          <w:p w:rsidR="00EB443B" w:rsidRDefault="00EB443B" w:rsidP="00627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409" w:type="dxa"/>
            <w:vAlign w:val="center"/>
          </w:tcPr>
          <w:p w:rsidR="00EB443B" w:rsidRDefault="00EB443B" w:rsidP="00627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Внедрены примерные основные общеобразовательные программы общего образования в части отражения положений Концепции (в том числе внедрению 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форм и методов реализации учебного предмета «Физическая культура»)</w:t>
            </w:r>
          </w:p>
        </w:tc>
      </w:tr>
      <w:tr w:rsidR="00EB443B" w:rsidTr="00D13514">
        <w:tc>
          <w:tcPr>
            <w:tcW w:w="709" w:type="dxa"/>
            <w:vAlign w:val="center"/>
          </w:tcPr>
          <w:p w:rsidR="00EB443B" w:rsidRDefault="00EB443B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827" w:type="dxa"/>
            <w:vAlign w:val="center"/>
          </w:tcPr>
          <w:p w:rsidR="00EB443B" w:rsidRPr="00EB443B" w:rsidRDefault="00EB443B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Всероссийской олимпиаде школьников по физической культуре</w:t>
            </w:r>
          </w:p>
          <w:p w:rsidR="00EB443B" w:rsidRDefault="00EB443B" w:rsidP="00EB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B443B" w:rsidRDefault="00D1426E" w:rsidP="00913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EB443B"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Align w:val="center"/>
          </w:tcPr>
          <w:p w:rsidR="00EB443B" w:rsidRDefault="00EB443B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409" w:type="dxa"/>
          </w:tcPr>
          <w:p w:rsidR="00EB443B" w:rsidRDefault="00EB443B" w:rsidP="0058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43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принимающих участие во всероссийских олимпиадах по физической культуре</w:t>
            </w:r>
            <w:proofErr w:type="gramEnd"/>
          </w:p>
        </w:tc>
      </w:tr>
      <w:tr w:rsidR="00EB443B" w:rsidTr="00D13514">
        <w:tc>
          <w:tcPr>
            <w:tcW w:w="10490" w:type="dxa"/>
            <w:gridSpan w:val="5"/>
            <w:vAlign w:val="center"/>
          </w:tcPr>
          <w:p w:rsidR="00EB443B" w:rsidRPr="009134B6" w:rsidRDefault="00EB443B" w:rsidP="00383C7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и социализация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13514" w:rsidTr="006132F2">
        <w:tc>
          <w:tcPr>
            <w:tcW w:w="709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Расширение участия обучающихся в общественно значимых, социальных, в том числе волонтерских проектах</w:t>
            </w:r>
            <w:proofErr w:type="gramEnd"/>
          </w:p>
        </w:tc>
        <w:tc>
          <w:tcPr>
            <w:tcW w:w="2127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учителя иностранного языка</w:t>
            </w:r>
          </w:p>
        </w:tc>
        <w:tc>
          <w:tcPr>
            <w:tcW w:w="1418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409" w:type="dxa"/>
          </w:tcPr>
          <w:p w:rsidR="00D13514" w:rsidRPr="00D13514" w:rsidRDefault="00D1351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514">
              <w:rPr>
                <w:rFonts w:ascii="Times New Roman" w:hAnsi="Times New Roman" w:cs="Times New Roman"/>
                <w:sz w:val="24"/>
                <w:szCs w:val="24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D13514" w:rsidTr="00E61A20">
        <w:tc>
          <w:tcPr>
            <w:tcW w:w="709" w:type="dxa"/>
            <w:vAlign w:val="center"/>
          </w:tcPr>
          <w:p w:rsidR="00D13514" w:rsidRDefault="00D13514" w:rsidP="00D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27" w:type="dxa"/>
          </w:tcPr>
          <w:p w:rsidR="00D13514" w:rsidRDefault="00D1351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эффективной интеграции образовательных программ по учебному предмету «Физическая культура» с программами внеурочной деятельности, воспитания обучающихся</w:t>
            </w:r>
          </w:p>
        </w:tc>
        <w:tc>
          <w:tcPr>
            <w:tcW w:w="2127" w:type="dxa"/>
            <w:vAlign w:val="center"/>
          </w:tcPr>
          <w:p w:rsidR="00D13514" w:rsidRDefault="00D1351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18" w:type="dxa"/>
            <w:vAlign w:val="center"/>
          </w:tcPr>
          <w:p w:rsidR="00D13514" w:rsidRDefault="00D1351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2021 годы</w:t>
            </w:r>
          </w:p>
        </w:tc>
        <w:tc>
          <w:tcPr>
            <w:tcW w:w="2409" w:type="dxa"/>
          </w:tcPr>
          <w:p w:rsidR="00D13514" w:rsidRDefault="00D1351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>Обеспечен комплексный подход к формированию навыков здорового образа жизни</w:t>
            </w:r>
          </w:p>
        </w:tc>
      </w:tr>
      <w:tr w:rsidR="00EB443B" w:rsidTr="00D13514">
        <w:tc>
          <w:tcPr>
            <w:tcW w:w="10490" w:type="dxa"/>
            <w:gridSpan w:val="5"/>
          </w:tcPr>
          <w:p w:rsidR="00EB443B" w:rsidRPr="0033328F" w:rsidRDefault="00EB443B" w:rsidP="00884B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условий </w:t>
            </w:r>
            <w:r w:rsidR="001D6B6C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образовательного про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цесса</w:t>
            </w:r>
          </w:p>
        </w:tc>
      </w:tr>
      <w:tr w:rsidR="00484E54" w:rsidTr="004D4CF4">
        <w:tc>
          <w:tcPr>
            <w:tcW w:w="7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Участие в проблемных семинарах по средствам обучения</w:t>
            </w:r>
          </w:p>
        </w:tc>
        <w:tc>
          <w:tcPr>
            <w:tcW w:w="21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ЗДУР </w:t>
            </w:r>
          </w:p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4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Увеличено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, использующих современные средства обучения</w:t>
            </w:r>
          </w:p>
        </w:tc>
      </w:tr>
      <w:tr w:rsidR="00484E54" w:rsidTr="00D13514">
        <w:tc>
          <w:tcPr>
            <w:tcW w:w="709" w:type="dxa"/>
            <w:vAlign w:val="center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827" w:type="dxa"/>
            <w:vAlign w:val="center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>Участие в целевых семинарах, мастер-классах, брифингах по обновлению форм, методов, средств обучения в преподавании учебного предмета «Физическая культура»</w:t>
            </w:r>
          </w:p>
        </w:tc>
        <w:tc>
          <w:tcPr>
            <w:tcW w:w="2127" w:type="dxa"/>
            <w:vAlign w:val="center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B443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Align w:val="center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409" w:type="dxa"/>
            <w:vAlign w:val="center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принимающих участие в мероприятиях просветительского и образовательного характера</w:t>
            </w:r>
            <w:proofErr w:type="gramEnd"/>
          </w:p>
        </w:tc>
      </w:tr>
      <w:tr w:rsidR="00484E54" w:rsidRPr="00D1426E" w:rsidTr="00DA3D19">
        <w:tc>
          <w:tcPr>
            <w:tcW w:w="7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образовательных платформ</w:t>
            </w:r>
          </w:p>
        </w:tc>
        <w:tc>
          <w:tcPr>
            <w:tcW w:w="21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учителя иностранного языка</w:t>
            </w:r>
          </w:p>
        </w:tc>
        <w:tc>
          <w:tcPr>
            <w:tcW w:w="1418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4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Расширены возможности преподавания учебного предмета </w:t>
            </w:r>
          </w:p>
        </w:tc>
      </w:tr>
      <w:tr w:rsidR="00484E54" w:rsidRPr="00D1426E" w:rsidTr="00A8268E">
        <w:tc>
          <w:tcPr>
            <w:tcW w:w="709" w:type="dxa"/>
            <w:vAlign w:val="center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827" w:type="dxa"/>
            <w:vAlign w:val="center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227"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материально-технической базы, спортивного инвентаря</w:t>
            </w:r>
          </w:p>
        </w:tc>
        <w:tc>
          <w:tcPr>
            <w:tcW w:w="2127" w:type="dxa"/>
            <w:vAlign w:val="center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418" w:type="dxa"/>
            <w:vAlign w:val="center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409" w:type="dxa"/>
          </w:tcPr>
          <w:p w:rsidR="00484E54" w:rsidRDefault="00484E54" w:rsidP="00E6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6227">
              <w:rPr>
                <w:rFonts w:ascii="Times New Roman" w:hAnsi="Times New Roman" w:cs="Times New Roman"/>
                <w:sz w:val="24"/>
                <w:szCs w:val="24"/>
              </w:rPr>
              <w:t>Обновлены</w:t>
            </w:r>
            <w:proofErr w:type="gramEnd"/>
            <w:r w:rsidRPr="0098622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материально-техническая база, </w:t>
            </w:r>
            <w:r w:rsidRPr="00986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инвентарь</w:t>
            </w:r>
          </w:p>
        </w:tc>
      </w:tr>
      <w:tr w:rsidR="00EB443B" w:rsidTr="00D13514">
        <w:tc>
          <w:tcPr>
            <w:tcW w:w="10490" w:type="dxa"/>
            <w:gridSpan w:val="5"/>
          </w:tcPr>
          <w:p w:rsidR="00EB443B" w:rsidRPr="009F4D36" w:rsidRDefault="00BD778F" w:rsidP="009F4D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Популяризация учебного предмета</w:t>
            </w:r>
          </w:p>
        </w:tc>
      </w:tr>
      <w:tr w:rsidR="00484E54" w:rsidTr="006E0EF1">
        <w:tc>
          <w:tcPr>
            <w:tcW w:w="7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Внедрение методических рекомендаций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1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BD778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4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Внедрены методические рекомендации по совершенствованию механизмов координации и интеграции внеурочной деятельности дополнительного образования</w:t>
            </w:r>
          </w:p>
        </w:tc>
      </w:tr>
      <w:tr w:rsidR="00484E54" w:rsidTr="006E0EF1">
        <w:tc>
          <w:tcPr>
            <w:tcW w:w="7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системы оценивания индивидуальных достижений учащихся</w:t>
            </w:r>
          </w:p>
        </w:tc>
        <w:tc>
          <w:tcPr>
            <w:tcW w:w="21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учителя иностранного языка</w:t>
            </w:r>
          </w:p>
        </w:tc>
        <w:tc>
          <w:tcPr>
            <w:tcW w:w="1418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4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Расширены возможности оценивания индивидуальных достижений</w:t>
            </w:r>
          </w:p>
        </w:tc>
      </w:tr>
      <w:tr w:rsidR="00BD778F" w:rsidTr="00D13514">
        <w:tc>
          <w:tcPr>
            <w:tcW w:w="709" w:type="dxa"/>
            <w:vAlign w:val="center"/>
          </w:tcPr>
          <w:p w:rsidR="00BD778F" w:rsidRDefault="00484E54" w:rsidP="0038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BD7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BD778F" w:rsidRPr="00BD778F" w:rsidRDefault="00BD778F" w:rsidP="00BD7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78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 обучающихся в мероприятиях по учебному предмету «Физическая культура»</w:t>
            </w:r>
            <w:proofErr w:type="gramEnd"/>
          </w:p>
        </w:tc>
        <w:tc>
          <w:tcPr>
            <w:tcW w:w="2127" w:type="dxa"/>
            <w:vAlign w:val="center"/>
          </w:tcPr>
          <w:p w:rsidR="00BD778F" w:rsidRPr="00BD778F" w:rsidRDefault="00D1426E" w:rsidP="00BD7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BD778F" w:rsidRPr="00BD778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Align w:val="center"/>
          </w:tcPr>
          <w:p w:rsidR="00BD778F" w:rsidRDefault="00BD778F" w:rsidP="00D1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409" w:type="dxa"/>
            <w:vAlign w:val="center"/>
          </w:tcPr>
          <w:p w:rsidR="00BD778F" w:rsidRDefault="001D6B6C" w:rsidP="0014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6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</w:t>
            </w:r>
            <w:proofErr w:type="gramStart"/>
            <w:r w:rsidRPr="001D6B6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D6B6C">
              <w:rPr>
                <w:rFonts w:ascii="Times New Roman" w:hAnsi="Times New Roman" w:cs="Times New Roman"/>
                <w:sz w:val="24"/>
                <w:szCs w:val="24"/>
              </w:rPr>
              <w:t xml:space="preserve"> занятиями физической культурой и спортом</w:t>
            </w:r>
          </w:p>
        </w:tc>
      </w:tr>
      <w:tr w:rsidR="001D6B6C" w:rsidTr="00D13514">
        <w:tc>
          <w:tcPr>
            <w:tcW w:w="709" w:type="dxa"/>
            <w:vAlign w:val="center"/>
          </w:tcPr>
          <w:p w:rsidR="001D6B6C" w:rsidRDefault="00484E54" w:rsidP="00FC3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1D6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1D6B6C" w:rsidRPr="007A45AA" w:rsidRDefault="001D6B6C" w:rsidP="001D6B6C">
            <w:pPr>
              <w:jc w:val="center"/>
              <w:rPr>
                <w:sz w:val="24"/>
                <w:szCs w:val="24"/>
              </w:rPr>
            </w:pPr>
            <w:proofErr w:type="gramStart"/>
            <w:r w:rsidRPr="001D6B6C">
              <w:rPr>
                <w:rFonts w:ascii="Times New Roman" w:hAnsi="Times New Roman" w:cs="Times New Roman"/>
                <w:sz w:val="24"/>
                <w:szCs w:val="24"/>
              </w:rPr>
              <w:t>Участие в конкурсных мероприятий для учителей физической культуры</w:t>
            </w:r>
            <w:proofErr w:type="gramEnd"/>
          </w:p>
        </w:tc>
        <w:tc>
          <w:tcPr>
            <w:tcW w:w="2127" w:type="dxa"/>
            <w:vAlign w:val="center"/>
          </w:tcPr>
          <w:p w:rsidR="001D6B6C" w:rsidRDefault="00D1426E" w:rsidP="00FC3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1D6B6C" w:rsidRPr="00BD778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  <w:vAlign w:val="center"/>
          </w:tcPr>
          <w:p w:rsidR="001D6B6C" w:rsidRDefault="001D6B6C" w:rsidP="00D1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409" w:type="dxa"/>
          </w:tcPr>
          <w:p w:rsidR="001D6B6C" w:rsidRPr="007A45AA" w:rsidRDefault="001D6B6C" w:rsidP="00D1426E">
            <w:pPr>
              <w:rPr>
                <w:sz w:val="24"/>
                <w:szCs w:val="24"/>
              </w:rPr>
            </w:pPr>
            <w:r w:rsidRPr="001D6B6C">
              <w:rPr>
                <w:rFonts w:ascii="Times New Roman" w:hAnsi="Times New Roman" w:cs="Times New Roman"/>
                <w:sz w:val="24"/>
                <w:szCs w:val="24"/>
              </w:rPr>
              <w:t>Повышение престижа специалистов физкультурно-спортивного профиля</w:t>
            </w:r>
          </w:p>
        </w:tc>
      </w:tr>
      <w:tr w:rsidR="006B6B9E" w:rsidRPr="00484E54" w:rsidTr="00540E3F">
        <w:tc>
          <w:tcPr>
            <w:tcW w:w="709" w:type="dxa"/>
            <w:vAlign w:val="center"/>
          </w:tcPr>
          <w:p w:rsidR="006B6B9E" w:rsidRPr="00484E54" w:rsidRDefault="006B6B9E" w:rsidP="00FC3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vAlign w:val="center"/>
          </w:tcPr>
          <w:p w:rsidR="006B6B9E" w:rsidRPr="00484E54" w:rsidRDefault="006B6B9E" w:rsidP="00FC3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b/>
                <w:sz w:val="24"/>
                <w:szCs w:val="24"/>
              </w:rPr>
              <w:t>7. Популяризация учебного предмета</w:t>
            </w:r>
          </w:p>
        </w:tc>
        <w:tc>
          <w:tcPr>
            <w:tcW w:w="1418" w:type="dxa"/>
            <w:vAlign w:val="center"/>
          </w:tcPr>
          <w:p w:rsidR="006B6B9E" w:rsidRPr="00484E54" w:rsidRDefault="006B6B9E" w:rsidP="00D1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B6B9E" w:rsidRPr="00484E54" w:rsidRDefault="006B6B9E" w:rsidP="00D14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54" w:rsidRPr="00484E54" w:rsidTr="00411B3C">
        <w:tc>
          <w:tcPr>
            <w:tcW w:w="7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мероприятиях просветительского и образовательного характера, направленных на формирование социально активной, уважающей закон и правопорядок личности</w:t>
            </w:r>
          </w:p>
        </w:tc>
        <w:tc>
          <w:tcPr>
            <w:tcW w:w="2127" w:type="dxa"/>
          </w:tcPr>
          <w:p w:rsidR="00484E54" w:rsidRPr="00484E54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BD778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4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Повышен уровень социальной активности и гражданского правосознания </w:t>
            </w:r>
            <w:proofErr w:type="gramStart"/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84E54" w:rsidRPr="00484E54" w:rsidTr="00440585">
        <w:tc>
          <w:tcPr>
            <w:tcW w:w="709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</w:tc>
        <w:tc>
          <w:tcPr>
            <w:tcW w:w="2127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4E54" w:rsidRPr="00484E54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BD778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418" w:type="dxa"/>
          </w:tcPr>
          <w:p w:rsidR="00484E54" w:rsidRPr="00484E54" w:rsidRDefault="00484E54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409" w:type="dxa"/>
          </w:tcPr>
          <w:p w:rsidR="00484E54" w:rsidRPr="00484E54" w:rsidRDefault="00484E54" w:rsidP="006B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54">
              <w:rPr>
                <w:rFonts w:ascii="Times New Roman" w:hAnsi="Times New Roman" w:cs="Times New Roman"/>
                <w:sz w:val="24"/>
                <w:szCs w:val="24"/>
              </w:rPr>
              <w:t>Увеличено количество представителей и проведению мероприятий просветительского и образовательного характера</w:t>
            </w:r>
          </w:p>
        </w:tc>
      </w:tr>
      <w:tr w:rsidR="006B6B9E" w:rsidRPr="006B6B9E" w:rsidTr="008D085F">
        <w:tc>
          <w:tcPr>
            <w:tcW w:w="709" w:type="dxa"/>
          </w:tcPr>
          <w:p w:rsidR="006B6B9E" w:rsidRPr="006B6B9E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gridSpan w:val="3"/>
          </w:tcPr>
          <w:p w:rsidR="006B6B9E" w:rsidRPr="006B6B9E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Мониторинг и управление ходом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6B9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плана</w:t>
            </w:r>
          </w:p>
        </w:tc>
        <w:tc>
          <w:tcPr>
            <w:tcW w:w="2409" w:type="dxa"/>
          </w:tcPr>
          <w:p w:rsidR="006B6B9E" w:rsidRPr="006B6B9E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9E" w:rsidRPr="006B6B9E" w:rsidTr="00440585">
        <w:tc>
          <w:tcPr>
            <w:tcW w:w="709" w:type="dxa"/>
          </w:tcPr>
          <w:p w:rsidR="006B6B9E" w:rsidRPr="006B6B9E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9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27" w:type="dxa"/>
          </w:tcPr>
          <w:p w:rsidR="006B6B9E" w:rsidRPr="006B6B9E" w:rsidRDefault="006B6B9E" w:rsidP="006B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9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плана мероприятий </w:t>
            </w:r>
          </w:p>
        </w:tc>
        <w:tc>
          <w:tcPr>
            <w:tcW w:w="2127" w:type="dxa"/>
          </w:tcPr>
          <w:p w:rsidR="006B6B9E" w:rsidRPr="006B6B9E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9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B6B9E" w:rsidRPr="006B6B9E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6B9E" w:rsidRPr="006B6B9E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9E">
              <w:rPr>
                <w:rFonts w:ascii="Times New Roman" w:hAnsi="Times New Roman" w:cs="Times New Roman"/>
                <w:sz w:val="24"/>
                <w:szCs w:val="24"/>
              </w:rPr>
              <w:t>2020 – 2024  годы</w:t>
            </w:r>
          </w:p>
        </w:tc>
        <w:tc>
          <w:tcPr>
            <w:tcW w:w="2409" w:type="dxa"/>
          </w:tcPr>
          <w:p w:rsidR="006B6B9E" w:rsidRPr="006B6B9E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9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 отчет </w:t>
            </w:r>
          </w:p>
          <w:p w:rsidR="006B6B9E" w:rsidRPr="006B6B9E" w:rsidRDefault="006B6B9E" w:rsidP="00E6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241" w:rsidRPr="009B7B27" w:rsidRDefault="00581241" w:rsidP="00581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81241" w:rsidRPr="009B7B27" w:rsidSect="00660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36DA"/>
    <w:multiLevelType w:val="hybridMultilevel"/>
    <w:tmpl w:val="0B700204"/>
    <w:lvl w:ilvl="0" w:tplc="E4F87F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B725A"/>
    <w:multiLevelType w:val="multilevel"/>
    <w:tmpl w:val="511048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D455CF5"/>
    <w:multiLevelType w:val="hybridMultilevel"/>
    <w:tmpl w:val="151C5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60DCB"/>
    <w:multiLevelType w:val="hybridMultilevel"/>
    <w:tmpl w:val="EC5ABD3C"/>
    <w:lvl w:ilvl="0" w:tplc="D7A68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B27"/>
    <w:rsid w:val="0003496D"/>
    <w:rsid w:val="000A0B92"/>
    <w:rsid w:val="000A79D1"/>
    <w:rsid w:val="000B5A57"/>
    <w:rsid w:val="00116828"/>
    <w:rsid w:val="00141771"/>
    <w:rsid w:val="001D6B6C"/>
    <w:rsid w:val="002840C7"/>
    <w:rsid w:val="002E5C35"/>
    <w:rsid w:val="0033328F"/>
    <w:rsid w:val="003335AA"/>
    <w:rsid w:val="00334376"/>
    <w:rsid w:val="00383C7A"/>
    <w:rsid w:val="003A68BD"/>
    <w:rsid w:val="00484E54"/>
    <w:rsid w:val="00580D5E"/>
    <w:rsid w:val="00581241"/>
    <w:rsid w:val="0062750F"/>
    <w:rsid w:val="00641310"/>
    <w:rsid w:val="0066074D"/>
    <w:rsid w:val="00666149"/>
    <w:rsid w:val="006B6B9E"/>
    <w:rsid w:val="006F650F"/>
    <w:rsid w:val="00863E7F"/>
    <w:rsid w:val="00884B17"/>
    <w:rsid w:val="008C490B"/>
    <w:rsid w:val="008F157C"/>
    <w:rsid w:val="009134B6"/>
    <w:rsid w:val="00986227"/>
    <w:rsid w:val="009B7B27"/>
    <w:rsid w:val="009F4D36"/>
    <w:rsid w:val="00B63B97"/>
    <w:rsid w:val="00BB0D1F"/>
    <w:rsid w:val="00BD778F"/>
    <w:rsid w:val="00BE6F2D"/>
    <w:rsid w:val="00C54531"/>
    <w:rsid w:val="00C56AEB"/>
    <w:rsid w:val="00CC7242"/>
    <w:rsid w:val="00CD2867"/>
    <w:rsid w:val="00CF2D8F"/>
    <w:rsid w:val="00D13514"/>
    <w:rsid w:val="00D1426E"/>
    <w:rsid w:val="00D758DF"/>
    <w:rsid w:val="00EB443B"/>
    <w:rsid w:val="00ED7A5C"/>
    <w:rsid w:val="00F245D9"/>
    <w:rsid w:val="00F26901"/>
    <w:rsid w:val="00F404C5"/>
    <w:rsid w:val="00F45FA9"/>
    <w:rsid w:val="00FC3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2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31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484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SSD</cp:lastModifiedBy>
  <cp:revision>7</cp:revision>
  <dcterms:created xsi:type="dcterms:W3CDTF">2020-06-22T04:44:00Z</dcterms:created>
  <dcterms:modified xsi:type="dcterms:W3CDTF">2021-08-04T19:37:00Z</dcterms:modified>
</cp:coreProperties>
</file>